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97" w:rsidRDefault="00517D34" w:rsidP="00517D34">
      <w:pPr>
        <w:jc w:val="right"/>
        <w:rPr>
          <w:rFonts w:cs="B Titr"/>
          <w:b/>
          <w:bCs/>
          <w:i/>
          <w:iCs/>
          <w:sz w:val="48"/>
          <w:szCs w:val="48"/>
          <w:rtl/>
          <w:lang w:bidi="fa-IR"/>
        </w:rPr>
      </w:pPr>
      <w:r w:rsidRPr="00517D34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گواهی ایمنی</w:t>
      </w:r>
      <w:r w:rsidRPr="00517D34">
        <w:rPr>
          <w:rFonts w:cs="B Titr" w:hint="cs"/>
          <w:b/>
          <w:bCs/>
          <w:i/>
          <w:iCs/>
          <w:sz w:val="48"/>
          <w:szCs w:val="48"/>
          <w:rtl/>
          <w:lang w:bidi="fa-IR"/>
        </w:rPr>
        <w:t>:</w:t>
      </w:r>
    </w:p>
    <w:p w:rsidR="00517D34" w:rsidRPr="00517D34" w:rsidRDefault="00517D34" w:rsidP="00517D34">
      <w:pPr>
        <w:jc w:val="right"/>
        <w:rPr>
          <w:rFonts w:cs="B Titr"/>
          <w:b/>
          <w:bCs/>
          <w:i/>
          <w:iCs/>
          <w:sz w:val="96"/>
          <w:szCs w:val="96"/>
          <w:rtl/>
          <w:lang w:bidi="fa-IR"/>
        </w:rPr>
      </w:pPr>
    </w:p>
    <w:p w:rsidR="00517D34" w:rsidRPr="00517D34" w:rsidRDefault="00517D34" w:rsidP="00517D34">
      <w:pPr>
        <w:jc w:val="right"/>
        <w:rPr>
          <w:rFonts w:cs="B Titr"/>
          <w:sz w:val="36"/>
          <w:szCs w:val="36"/>
          <w:rtl/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1- بایستی دارای تاریخ صدور و تاریخ انقضا باشد.</w:t>
      </w:r>
    </w:p>
    <w:p w:rsidR="00517D34" w:rsidRPr="00517D34" w:rsidRDefault="00517D34" w:rsidP="00517D34">
      <w:pPr>
        <w:jc w:val="right"/>
        <w:rPr>
          <w:rFonts w:cs="B Titr"/>
          <w:sz w:val="36"/>
          <w:szCs w:val="36"/>
          <w:rtl/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2- بایستی توسط اداره کل تعاون،کار و رفاه اجتماعی صادر، و مهر و امضا شده باشد.</w:t>
      </w:r>
    </w:p>
    <w:p w:rsidR="00517D34" w:rsidRPr="00517D34" w:rsidRDefault="00517D34" w:rsidP="00517D34">
      <w:pPr>
        <w:jc w:val="right"/>
        <w:rPr>
          <w:rFonts w:cs="B Titr"/>
          <w:sz w:val="36"/>
          <w:szCs w:val="36"/>
          <w:rtl/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3- گواهی ایمنی برای شرکت های پیمانکاری بایستی به اسم شرکت صادر شده باشد.</w:t>
      </w:r>
    </w:p>
    <w:p w:rsidR="00517D34" w:rsidRPr="00517D34" w:rsidRDefault="00517D34" w:rsidP="00517D34">
      <w:pPr>
        <w:jc w:val="right"/>
        <w:rPr>
          <w:rFonts w:cs="B Titr"/>
          <w:sz w:val="36"/>
          <w:szCs w:val="36"/>
          <w:rtl/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4-برای پیمانکاران شخص حقیقی بایستی به نام شخصی باشد که صاحب گواهینامه صلاحیت</w:t>
      </w:r>
      <w:r w:rsidR="00AE6717">
        <w:rPr>
          <w:rFonts w:cs="B Titr" w:hint="cs"/>
          <w:sz w:val="36"/>
          <w:szCs w:val="36"/>
          <w:rtl/>
          <w:lang w:bidi="fa-IR"/>
        </w:rPr>
        <w:t xml:space="preserve"> پیمانکاری</w:t>
      </w:r>
      <w:r w:rsidRPr="00517D34">
        <w:rPr>
          <w:rFonts w:cs="B Titr" w:hint="cs"/>
          <w:sz w:val="36"/>
          <w:szCs w:val="36"/>
          <w:rtl/>
          <w:lang w:bidi="fa-IR"/>
        </w:rPr>
        <w:t xml:space="preserve"> است.</w:t>
      </w:r>
    </w:p>
    <w:p w:rsidR="00517D34" w:rsidRPr="00517D34" w:rsidRDefault="00517D34" w:rsidP="00517D34">
      <w:pPr>
        <w:jc w:val="right"/>
        <w:rPr>
          <w:rFonts w:cs="B Titr"/>
          <w:sz w:val="36"/>
          <w:szCs w:val="36"/>
          <w:rtl/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5- گواهینامه ایمنی موقت صرفا برای مناقصه گرانی قابل پذیرش است که فاقد پروژه اجرایی فعال باشند.</w:t>
      </w:r>
    </w:p>
    <w:p w:rsidR="00517D34" w:rsidRDefault="00517D34" w:rsidP="00AE6717">
      <w:pPr>
        <w:jc w:val="right"/>
        <w:rPr>
          <w:lang w:bidi="fa-IR"/>
        </w:rPr>
      </w:pPr>
      <w:r w:rsidRPr="00517D34">
        <w:rPr>
          <w:rFonts w:cs="B Titr" w:hint="cs"/>
          <w:sz w:val="36"/>
          <w:szCs w:val="36"/>
          <w:rtl/>
          <w:lang w:bidi="fa-IR"/>
        </w:rPr>
        <w:t>6-هرگونه تاییدیه از سوی انجمن های ساختمانی، تاسیساتی، انج</w:t>
      </w:r>
      <w:r w:rsidR="00AE6717">
        <w:rPr>
          <w:rFonts w:cs="B Titr" w:hint="cs"/>
          <w:sz w:val="36"/>
          <w:szCs w:val="36"/>
          <w:rtl/>
          <w:lang w:bidi="fa-IR"/>
        </w:rPr>
        <w:t>م</w:t>
      </w:r>
      <w:r w:rsidRPr="00517D34">
        <w:rPr>
          <w:rFonts w:cs="B Titr" w:hint="cs"/>
          <w:sz w:val="36"/>
          <w:szCs w:val="36"/>
          <w:rtl/>
          <w:lang w:bidi="fa-IR"/>
        </w:rPr>
        <w:t>ن ایمنی و.... غیر قابل پذیرش است.</w:t>
      </w:r>
    </w:p>
    <w:sectPr w:rsidR="00517D34" w:rsidSect="00B13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17D34"/>
    <w:rsid w:val="00517D34"/>
    <w:rsid w:val="006B24E7"/>
    <w:rsid w:val="008C34D4"/>
    <w:rsid w:val="00A751E9"/>
    <w:rsid w:val="00AE6717"/>
    <w:rsid w:val="00B1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B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D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>MRT www.Win2Farsi.com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bagheri-a</dc:creator>
  <cp:lastModifiedBy>bagheri-a</cp:lastModifiedBy>
  <cp:revision>2</cp:revision>
  <dcterms:created xsi:type="dcterms:W3CDTF">2019-06-10T03:49:00Z</dcterms:created>
  <dcterms:modified xsi:type="dcterms:W3CDTF">2019-06-10T04:00:00Z</dcterms:modified>
</cp:coreProperties>
</file>